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E0D" w:rsidRPr="00031666" w:rsidRDefault="00045E0D" w:rsidP="00045E0D">
      <w:pPr>
        <w:spacing w:line="240" w:lineRule="exact"/>
        <w:rPr>
          <w:rFonts w:ascii="Arial" w:hAnsi="Arial" w:cs="Arial"/>
          <w:sz w:val="24"/>
          <w:lang w:val="es-MX"/>
        </w:rPr>
      </w:pPr>
      <w:r w:rsidRPr="00031666">
        <w:rPr>
          <w:rFonts w:ascii="Arial" w:hAnsi="Arial" w:cs="Arial"/>
          <w:sz w:val="24"/>
          <w:lang w:val="es-MX"/>
        </w:rPr>
        <w:t>Modelo de:</w:t>
      </w:r>
    </w:p>
    <w:p w:rsidR="00045E0D" w:rsidRPr="00031666" w:rsidRDefault="00045E0D" w:rsidP="00045E0D">
      <w:pPr>
        <w:spacing w:line="240" w:lineRule="exact"/>
        <w:rPr>
          <w:rFonts w:ascii="Arial" w:hAnsi="Arial" w:cs="Arial"/>
          <w:sz w:val="24"/>
          <w:lang w:val="es-MX"/>
        </w:rPr>
      </w:pPr>
    </w:p>
    <w:p w:rsidR="00045E0D" w:rsidRPr="00031666" w:rsidRDefault="00045E0D" w:rsidP="00045E0D">
      <w:pPr>
        <w:pStyle w:val="Ttulo9"/>
        <w:jc w:val="center"/>
        <w:rPr>
          <w:rFonts w:ascii="Arial" w:hAnsi="Arial" w:cs="Arial"/>
        </w:rPr>
      </w:pPr>
      <w:r w:rsidRPr="00031666">
        <w:rPr>
          <w:rFonts w:ascii="Arial" w:hAnsi="Arial" w:cs="Arial"/>
          <w:sz w:val="36"/>
          <w:u w:val="single"/>
        </w:rPr>
        <w:t>ACTA DE RECEPCION DEFINITIVA</w:t>
      </w:r>
    </w:p>
    <w:p w:rsidR="00045E0D" w:rsidRPr="00031666" w:rsidRDefault="00045E0D" w:rsidP="00045E0D">
      <w:pPr>
        <w:spacing w:line="240" w:lineRule="exact"/>
        <w:rPr>
          <w:rFonts w:ascii="Arial" w:hAnsi="Arial" w:cs="Arial"/>
          <w:lang w:val="es-MX"/>
        </w:rPr>
      </w:pPr>
    </w:p>
    <w:p w:rsidR="00045E0D" w:rsidRPr="00031666" w:rsidRDefault="00045E0D" w:rsidP="00045E0D">
      <w:pPr>
        <w:spacing w:line="240" w:lineRule="exact"/>
        <w:rPr>
          <w:rFonts w:ascii="Arial" w:hAnsi="Arial" w:cs="Arial"/>
          <w:b/>
          <w:sz w:val="24"/>
          <w:lang w:val="es-MX"/>
        </w:rPr>
      </w:pPr>
      <w:r w:rsidRPr="00031666">
        <w:rPr>
          <w:rFonts w:ascii="Arial" w:hAnsi="Arial" w:cs="Arial"/>
          <w:b/>
          <w:sz w:val="24"/>
          <w:lang w:val="es-MX"/>
        </w:rPr>
        <w:t>OBRA:</w:t>
      </w:r>
    </w:p>
    <w:p w:rsidR="00045E0D" w:rsidRPr="00031666" w:rsidRDefault="00045E0D" w:rsidP="00045E0D">
      <w:pPr>
        <w:spacing w:line="240" w:lineRule="exact"/>
        <w:rPr>
          <w:rFonts w:ascii="Arial" w:hAnsi="Arial" w:cs="Arial"/>
          <w:sz w:val="24"/>
          <w:lang w:val="es-MX"/>
        </w:rPr>
      </w:pPr>
    </w:p>
    <w:p w:rsidR="00045E0D" w:rsidRPr="00031666" w:rsidRDefault="00045E0D" w:rsidP="00045E0D">
      <w:pPr>
        <w:pStyle w:val="Textoindependiente"/>
        <w:spacing w:line="240" w:lineRule="exact"/>
        <w:rPr>
          <w:rFonts w:ascii="Arial" w:hAnsi="Arial" w:cs="Arial"/>
          <w:sz w:val="22"/>
        </w:rPr>
      </w:pPr>
      <w:r w:rsidRPr="00031666">
        <w:rPr>
          <w:rFonts w:ascii="Arial" w:hAnsi="Arial" w:cs="Arial"/>
          <w:sz w:val="22"/>
        </w:rPr>
        <w:t xml:space="preserve">En </w:t>
      </w:r>
      <w:r w:rsidRPr="00031666">
        <w:rPr>
          <w:rFonts w:ascii="Arial" w:hAnsi="Arial" w:cs="Arial"/>
          <w:i/>
          <w:sz w:val="22"/>
        </w:rPr>
        <w:t>Buenos Aires,</w:t>
      </w:r>
      <w:r w:rsidRPr="00031666">
        <w:rPr>
          <w:rFonts w:ascii="Arial" w:hAnsi="Arial" w:cs="Arial"/>
          <w:sz w:val="22"/>
        </w:rPr>
        <w:t xml:space="preserve"> a los ...</w:t>
      </w:r>
      <w:r w:rsidRPr="00031666">
        <w:rPr>
          <w:rFonts w:ascii="Arial" w:hAnsi="Arial" w:cs="Arial"/>
          <w:i/>
          <w:sz w:val="22"/>
        </w:rPr>
        <w:t xml:space="preserve"> </w:t>
      </w:r>
      <w:r w:rsidRPr="00031666">
        <w:rPr>
          <w:rFonts w:ascii="Arial" w:hAnsi="Arial" w:cs="Arial"/>
          <w:sz w:val="22"/>
        </w:rPr>
        <w:t>días de ...........</w:t>
      </w:r>
      <w:r w:rsidR="00457648">
        <w:rPr>
          <w:rFonts w:ascii="Arial" w:hAnsi="Arial" w:cs="Arial"/>
          <w:sz w:val="22"/>
        </w:rPr>
        <w:t>......................... de 202…</w:t>
      </w:r>
      <w:bookmarkStart w:id="0" w:name="_GoBack"/>
      <w:bookmarkEnd w:id="0"/>
      <w:r w:rsidRPr="00031666">
        <w:rPr>
          <w:rFonts w:ascii="Arial" w:hAnsi="Arial" w:cs="Arial"/>
          <w:sz w:val="22"/>
        </w:rPr>
        <w:t xml:space="preserve">. se reúnen las siguientes </w:t>
      </w:r>
      <w:proofErr w:type="gramStart"/>
      <w:r w:rsidRPr="00031666">
        <w:rPr>
          <w:rFonts w:ascii="Arial" w:hAnsi="Arial" w:cs="Arial"/>
          <w:sz w:val="22"/>
        </w:rPr>
        <w:t>personas:..............................................................................</w:t>
      </w:r>
      <w:proofErr w:type="gramEnd"/>
      <w:r w:rsidRPr="00031666">
        <w:rPr>
          <w:rFonts w:ascii="Arial" w:hAnsi="Arial" w:cs="Arial"/>
          <w:sz w:val="22"/>
        </w:rPr>
        <w:t>, en representación de LA COMITENTE, ......................................................................................., en representación de EL ESTUDIO, y ......................................................................................, en representación LA CONTRATISTA, y de común acuerdo declaran lo siguiente:</w:t>
      </w:r>
    </w:p>
    <w:p w:rsidR="00045E0D" w:rsidRPr="00031666" w:rsidRDefault="00045E0D" w:rsidP="00045E0D">
      <w:pPr>
        <w:pStyle w:val="Textoindependiente"/>
        <w:spacing w:line="240" w:lineRule="exact"/>
        <w:rPr>
          <w:rFonts w:ascii="Arial" w:hAnsi="Arial" w:cs="Arial"/>
          <w:sz w:val="22"/>
        </w:rPr>
      </w:pPr>
    </w:p>
    <w:p w:rsidR="00045E0D" w:rsidRPr="00031666" w:rsidRDefault="00045E0D" w:rsidP="00045E0D">
      <w:pPr>
        <w:pStyle w:val="Textoindependiente"/>
        <w:numPr>
          <w:ilvl w:val="0"/>
          <w:numId w:val="1"/>
        </w:numPr>
        <w:spacing w:line="240" w:lineRule="exact"/>
        <w:jc w:val="left"/>
        <w:rPr>
          <w:rFonts w:ascii="Arial" w:hAnsi="Arial" w:cs="Arial"/>
          <w:sz w:val="22"/>
        </w:rPr>
      </w:pPr>
      <w:r w:rsidRPr="00031666">
        <w:rPr>
          <w:rFonts w:ascii="Arial" w:hAnsi="Arial" w:cs="Arial"/>
          <w:sz w:val="22"/>
        </w:rPr>
        <w:t>Que se ha cumplido con el plazo de garantía de ……… días computados a partir de la fecha establecida en el Acta de Recepción Provisoria.</w:t>
      </w:r>
    </w:p>
    <w:p w:rsidR="00045E0D" w:rsidRPr="00031666" w:rsidRDefault="00045E0D" w:rsidP="00045E0D">
      <w:pPr>
        <w:pStyle w:val="Textoindependiente"/>
        <w:spacing w:line="240" w:lineRule="exact"/>
        <w:rPr>
          <w:rFonts w:ascii="Arial" w:hAnsi="Arial" w:cs="Arial"/>
          <w:sz w:val="22"/>
        </w:rPr>
      </w:pPr>
    </w:p>
    <w:p w:rsidR="00045E0D" w:rsidRPr="00031666" w:rsidRDefault="00045E0D" w:rsidP="00045E0D">
      <w:pPr>
        <w:pStyle w:val="Textoindependiente"/>
        <w:numPr>
          <w:ilvl w:val="0"/>
          <w:numId w:val="2"/>
        </w:numPr>
        <w:spacing w:line="240" w:lineRule="exact"/>
        <w:rPr>
          <w:rFonts w:ascii="Arial" w:hAnsi="Arial" w:cs="Arial"/>
          <w:sz w:val="22"/>
        </w:rPr>
      </w:pPr>
      <w:r w:rsidRPr="00031666">
        <w:rPr>
          <w:rFonts w:ascii="Arial" w:hAnsi="Arial" w:cs="Arial"/>
          <w:sz w:val="22"/>
        </w:rPr>
        <w:t>Que en la inspección realizada con fecha ……… de ................................. de 2011 se ha constatado que LA CONTRATISTA ejecutó los trabajos necesarios para subsanar las observaciones registradas en el mencionada Acta.</w:t>
      </w:r>
    </w:p>
    <w:p w:rsidR="00045E0D" w:rsidRPr="00031666" w:rsidRDefault="00045E0D" w:rsidP="00045E0D">
      <w:pPr>
        <w:pStyle w:val="Textoindependiente"/>
        <w:spacing w:line="240" w:lineRule="exact"/>
        <w:rPr>
          <w:rFonts w:ascii="Arial" w:hAnsi="Arial" w:cs="Arial"/>
          <w:sz w:val="22"/>
        </w:rPr>
      </w:pPr>
    </w:p>
    <w:p w:rsidR="00045E0D" w:rsidRPr="00031666" w:rsidRDefault="00045E0D" w:rsidP="00045E0D">
      <w:pPr>
        <w:pStyle w:val="Textoindependiente"/>
        <w:numPr>
          <w:ilvl w:val="0"/>
          <w:numId w:val="2"/>
        </w:numPr>
        <w:spacing w:line="240" w:lineRule="exact"/>
        <w:rPr>
          <w:rFonts w:ascii="Arial" w:hAnsi="Arial" w:cs="Arial"/>
          <w:sz w:val="22"/>
        </w:rPr>
      </w:pPr>
      <w:r w:rsidRPr="00031666">
        <w:rPr>
          <w:rFonts w:ascii="Arial" w:hAnsi="Arial" w:cs="Arial"/>
          <w:sz w:val="22"/>
        </w:rPr>
        <w:t>Que en la inspección realizada con fecha ……… de ................................. de 2011 se ha constatado que LA CONTRATISTA ejecutó los trabajos necesarios para subsanar los reclamos realizados por el Director de Obra y/o el Representante Técnico del LA COMITENTE, durante la vigencia del plazo de garantía.</w:t>
      </w:r>
    </w:p>
    <w:p w:rsidR="00045E0D" w:rsidRPr="00031666" w:rsidRDefault="00045E0D" w:rsidP="00045E0D">
      <w:pPr>
        <w:pStyle w:val="Textoindependiente"/>
        <w:spacing w:line="240" w:lineRule="exact"/>
        <w:rPr>
          <w:rFonts w:ascii="Arial" w:hAnsi="Arial" w:cs="Arial"/>
          <w:sz w:val="22"/>
        </w:rPr>
      </w:pPr>
    </w:p>
    <w:p w:rsidR="00045E0D" w:rsidRPr="00031666" w:rsidRDefault="00045E0D" w:rsidP="00045E0D">
      <w:pPr>
        <w:pStyle w:val="Textoindependiente"/>
        <w:numPr>
          <w:ilvl w:val="0"/>
          <w:numId w:val="3"/>
        </w:numPr>
        <w:spacing w:line="240" w:lineRule="exact"/>
        <w:rPr>
          <w:rFonts w:ascii="Arial" w:hAnsi="Arial" w:cs="Arial"/>
          <w:sz w:val="22"/>
        </w:rPr>
      </w:pPr>
      <w:r w:rsidRPr="00031666">
        <w:rPr>
          <w:rFonts w:ascii="Arial" w:hAnsi="Arial" w:cs="Arial"/>
          <w:sz w:val="22"/>
        </w:rPr>
        <w:t>Que se han cumplido las restantes obligaciones del contrato suscripto por las partes de fecha: ……………………</w:t>
      </w:r>
    </w:p>
    <w:p w:rsidR="00045E0D" w:rsidRPr="00031666" w:rsidRDefault="00045E0D" w:rsidP="00045E0D">
      <w:pPr>
        <w:pStyle w:val="Textoindependiente"/>
        <w:spacing w:line="240" w:lineRule="exact"/>
        <w:rPr>
          <w:rFonts w:ascii="Arial" w:hAnsi="Arial" w:cs="Arial"/>
          <w:sz w:val="22"/>
        </w:rPr>
      </w:pPr>
    </w:p>
    <w:p w:rsidR="00045E0D" w:rsidRPr="00031666" w:rsidRDefault="00045E0D" w:rsidP="00045E0D">
      <w:pPr>
        <w:pStyle w:val="Textoindependiente"/>
        <w:numPr>
          <w:ilvl w:val="0"/>
          <w:numId w:val="3"/>
        </w:numPr>
        <w:spacing w:line="240" w:lineRule="exact"/>
        <w:rPr>
          <w:rFonts w:ascii="Arial" w:hAnsi="Arial" w:cs="Arial"/>
          <w:sz w:val="22"/>
        </w:rPr>
      </w:pPr>
      <w:r w:rsidRPr="00031666">
        <w:rPr>
          <w:rFonts w:ascii="Arial" w:hAnsi="Arial" w:cs="Arial"/>
          <w:sz w:val="22"/>
        </w:rPr>
        <w:t xml:space="preserve">Que de acuerdo con </w:t>
      </w:r>
      <w:smartTag w:uri="urn:schemas-microsoft-com:office:smarttags" w:element="PersonName">
        <w:smartTagPr>
          <w:attr w:name="ProductID" w:val="la Documentaci￳n Contractual"/>
        </w:smartTagPr>
        <w:r w:rsidRPr="00031666">
          <w:rPr>
            <w:rFonts w:ascii="Arial" w:hAnsi="Arial" w:cs="Arial"/>
            <w:sz w:val="22"/>
          </w:rPr>
          <w:t>la Documentación Contractual</w:t>
        </w:r>
      </w:smartTag>
      <w:r w:rsidRPr="00031666">
        <w:rPr>
          <w:rFonts w:ascii="Arial" w:hAnsi="Arial" w:cs="Arial"/>
          <w:sz w:val="22"/>
        </w:rPr>
        <w:t xml:space="preserve">, </w:t>
      </w:r>
      <w:smartTag w:uri="urn:schemas-microsoft-com:office:smarttags" w:element="PersonName">
        <w:smartTagPr>
          <w:attr w:name="ProductID" w:val="la Recepci￳n Definitiva"/>
        </w:smartTagPr>
        <w:r w:rsidRPr="00031666">
          <w:rPr>
            <w:rFonts w:ascii="Arial" w:hAnsi="Arial" w:cs="Arial"/>
            <w:sz w:val="22"/>
          </w:rPr>
          <w:t>la Recepción Definitiva</w:t>
        </w:r>
      </w:smartTag>
      <w:r w:rsidRPr="00031666">
        <w:rPr>
          <w:rFonts w:ascii="Arial" w:hAnsi="Arial" w:cs="Arial"/>
          <w:sz w:val="22"/>
        </w:rPr>
        <w:t xml:space="preserve"> de la Obra no releva a LA CONTRATISTA de las responsabilidades por vicios ocultos ni por otros defectos de la Obra objeto de este Contrato, como consecuencia de la mala calidad de los materiales empleados o deficiencias en su ejecución.</w:t>
      </w:r>
    </w:p>
    <w:p w:rsidR="00045E0D" w:rsidRPr="00031666" w:rsidRDefault="00045E0D" w:rsidP="00045E0D">
      <w:pPr>
        <w:pStyle w:val="Textoindependiente"/>
        <w:spacing w:line="240" w:lineRule="exact"/>
        <w:rPr>
          <w:rFonts w:ascii="Arial" w:hAnsi="Arial" w:cs="Arial"/>
          <w:sz w:val="22"/>
        </w:rPr>
      </w:pPr>
    </w:p>
    <w:p w:rsidR="00045E0D" w:rsidRPr="00031666" w:rsidRDefault="00045E0D" w:rsidP="00045E0D">
      <w:pPr>
        <w:pStyle w:val="Textoindependiente"/>
        <w:numPr>
          <w:ilvl w:val="0"/>
          <w:numId w:val="3"/>
        </w:numPr>
        <w:spacing w:line="240" w:lineRule="exact"/>
        <w:rPr>
          <w:rFonts w:ascii="Arial" w:hAnsi="Arial" w:cs="Arial"/>
          <w:sz w:val="22"/>
        </w:rPr>
      </w:pPr>
      <w:r w:rsidRPr="00031666">
        <w:rPr>
          <w:rFonts w:ascii="Arial" w:hAnsi="Arial" w:cs="Arial"/>
          <w:sz w:val="22"/>
        </w:rPr>
        <w:t>Que subsisten para LA CONTRATISTA las responsabilidades emergentes de los Artículos 1646,1647 y 1647 bis del Código Civil.</w:t>
      </w:r>
    </w:p>
    <w:p w:rsidR="00045E0D" w:rsidRPr="00031666" w:rsidRDefault="00045E0D" w:rsidP="00045E0D">
      <w:pPr>
        <w:pStyle w:val="Textoindependiente"/>
        <w:spacing w:line="240" w:lineRule="exact"/>
        <w:rPr>
          <w:rFonts w:ascii="Arial" w:hAnsi="Arial" w:cs="Arial"/>
          <w:sz w:val="22"/>
        </w:rPr>
      </w:pPr>
    </w:p>
    <w:p w:rsidR="00045E0D" w:rsidRPr="00031666" w:rsidRDefault="00045E0D" w:rsidP="00045E0D">
      <w:pPr>
        <w:spacing w:line="240" w:lineRule="exact"/>
        <w:jc w:val="both"/>
        <w:rPr>
          <w:rFonts w:ascii="Arial" w:hAnsi="Arial" w:cs="Arial"/>
          <w:sz w:val="22"/>
          <w:lang w:val="es-MX"/>
        </w:rPr>
      </w:pPr>
      <w:r w:rsidRPr="00031666">
        <w:rPr>
          <w:rFonts w:ascii="Arial" w:hAnsi="Arial" w:cs="Arial"/>
          <w:sz w:val="22"/>
          <w:lang w:val="es-MX"/>
        </w:rPr>
        <w:t>En prueba de conformidad se suscriben tres (3) ejemplares de un mismo tenor y a un solo efecto.</w:t>
      </w:r>
    </w:p>
    <w:p w:rsidR="00045E0D" w:rsidRPr="00031666" w:rsidRDefault="00045E0D" w:rsidP="00045E0D">
      <w:pPr>
        <w:spacing w:line="240" w:lineRule="exact"/>
        <w:jc w:val="both"/>
        <w:rPr>
          <w:rFonts w:ascii="Arial" w:hAnsi="Arial" w:cs="Arial"/>
          <w:sz w:val="22"/>
          <w:lang w:val="es-MX"/>
        </w:rPr>
      </w:pPr>
    </w:p>
    <w:p w:rsidR="00045E0D" w:rsidRPr="00031666" w:rsidRDefault="00045E0D" w:rsidP="00045E0D">
      <w:pPr>
        <w:spacing w:line="240" w:lineRule="exact"/>
        <w:jc w:val="both"/>
        <w:rPr>
          <w:rFonts w:ascii="Arial" w:hAnsi="Arial" w:cs="Arial"/>
          <w:sz w:val="22"/>
          <w:lang w:val="es-MX"/>
        </w:rPr>
      </w:pPr>
    </w:p>
    <w:p w:rsidR="00045E0D" w:rsidRPr="00031666" w:rsidRDefault="00045E0D" w:rsidP="00045E0D">
      <w:pPr>
        <w:spacing w:line="240" w:lineRule="exact"/>
        <w:jc w:val="both"/>
        <w:rPr>
          <w:rFonts w:ascii="Arial" w:hAnsi="Arial" w:cs="Arial"/>
          <w:sz w:val="22"/>
          <w:lang w:val="es-MX"/>
        </w:rPr>
      </w:pPr>
    </w:p>
    <w:p w:rsidR="00045E0D" w:rsidRPr="00031666" w:rsidRDefault="00045E0D" w:rsidP="00045E0D">
      <w:pPr>
        <w:spacing w:line="240" w:lineRule="exact"/>
        <w:jc w:val="both"/>
        <w:rPr>
          <w:rFonts w:ascii="Arial" w:hAnsi="Arial" w:cs="Arial"/>
          <w:sz w:val="22"/>
          <w:lang w:val="es-MX"/>
        </w:rPr>
      </w:pPr>
    </w:p>
    <w:p w:rsidR="00045E0D" w:rsidRPr="00031666" w:rsidRDefault="00045E0D" w:rsidP="00045E0D">
      <w:pPr>
        <w:spacing w:line="240" w:lineRule="exact"/>
        <w:jc w:val="both"/>
        <w:rPr>
          <w:rFonts w:ascii="Arial" w:hAnsi="Arial" w:cs="Arial"/>
          <w:sz w:val="22"/>
          <w:lang w:val="es-MX"/>
        </w:rPr>
      </w:pPr>
    </w:p>
    <w:p w:rsidR="00045E0D" w:rsidRPr="00031666" w:rsidRDefault="00045E0D" w:rsidP="00045E0D">
      <w:pPr>
        <w:spacing w:line="240" w:lineRule="exact"/>
        <w:jc w:val="both"/>
        <w:rPr>
          <w:rFonts w:ascii="Arial" w:hAnsi="Arial" w:cs="Arial"/>
          <w:sz w:val="22"/>
          <w:lang w:val="es-MX"/>
        </w:rPr>
      </w:pPr>
    </w:p>
    <w:p w:rsidR="00045E0D" w:rsidRPr="00031666" w:rsidRDefault="00045E0D" w:rsidP="00045E0D">
      <w:pPr>
        <w:spacing w:line="240" w:lineRule="exact"/>
        <w:jc w:val="both"/>
        <w:rPr>
          <w:rFonts w:ascii="Arial" w:hAnsi="Arial" w:cs="Arial"/>
          <w:sz w:val="22"/>
          <w:lang w:val="es-MX"/>
        </w:rPr>
      </w:pPr>
      <w:r w:rsidRPr="00031666">
        <w:rPr>
          <w:rFonts w:ascii="Arial" w:hAnsi="Arial" w:cs="Arial"/>
          <w:sz w:val="22"/>
          <w:lang w:val="es-MX"/>
        </w:rPr>
        <w:t>...................................                  .......................................        ....................................</w:t>
      </w:r>
    </w:p>
    <w:p w:rsidR="00045E0D" w:rsidRPr="00031666" w:rsidRDefault="00045E0D" w:rsidP="00045E0D">
      <w:pPr>
        <w:spacing w:line="240" w:lineRule="exact"/>
        <w:jc w:val="both"/>
        <w:rPr>
          <w:rFonts w:ascii="Arial" w:hAnsi="Arial" w:cs="Arial"/>
          <w:sz w:val="22"/>
          <w:lang w:val="es-MX"/>
        </w:rPr>
      </w:pPr>
      <w:r w:rsidRPr="00031666">
        <w:rPr>
          <w:rFonts w:ascii="Arial" w:hAnsi="Arial" w:cs="Arial"/>
          <w:sz w:val="22"/>
          <w:lang w:val="es-MX"/>
        </w:rPr>
        <w:t xml:space="preserve">    CONTRATISTA                       DIRECCION DE OBRA               COMITENTE</w:t>
      </w:r>
    </w:p>
    <w:p w:rsidR="00045E0D" w:rsidRPr="00031666" w:rsidRDefault="00045E0D" w:rsidP="00045E0D">
      <w:pPr>
        <w:spacing w:line="240" w:lineRule="exact"/>
        <w:rPr>
          <w:rFonts w:ascii="Arial" w:hAnsi="Arial" w:cs="Arial"/>
        </w:rPr>
      </w:pPr>
    </w:p>
    <w:p w:rsidR="001328A1" w:rsidRDefault="001328A1"/>
    <w:sectPr w:rsidR="001328A1" w:rsidSect="00031666">
      <w:headerReference w:type="default" r:id="rId7"/>
      <w:footerReference w:type="default" r:id="rId8"/>
      <w:pgSz w:w="12240" w:h="15840"/>
      <w:pgMar w:top="1701" w:right="1474" w:bottom="1701" w:left="1928" w:header="72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252" w:rsidRDefault="00694252" w:rsidP="00045E0D">
      <w:r>
        <w:separator/>
      </w:r>
    </w:p>
  </w:endnote>
  <w:endnote w:type="continuationSeparator" w:id="0">
    <w:p w:rsidR="00694252" w:rsidRDefault="00694252" w:rsidP="0004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D3F" w:rsidRPr="00031666" w:rsidRDefault="00694252" w:rsidP="00CE0B5C">
    <w:pPr>
      <w:pStyle w:val="Piedepgina"/>
      <w:jc w:val="center"/>
      <w:rPr>
        <w:rFonts w:ascii="Arial" w:hAnsi="Arial" w:cs="Arial"/>
        <w:b/>
        <w:sz w:val="18"/>
        <w:szCs w:val="18"/>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252" w:rsidRDefault="00694252" w:rsidP="00045E0D">
      <w:r>
        <w:separator/>
      </w:r>
    </w:p>
  </w:footnote>
  <w:footnote w:type="continuationSeparator" w:id="0">
    <w:p w:rsidR="00694252" w:rsidRDefault="00694252" w:rsidP="00045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0BF" w:rsidRPr="006570BF" w:rsidRDefault="006570BF" w:rsidP="006570BF">
    <w:pPr>
      <w:tabs>
        <w:tab w:val="center" w:pos="4419"/>
        <w:tab w:val="right" w:pos="8838"/>
      </w:tabs>
      <w:jc w:val="center"/>
      <w:rPr>
        <w:b/>
        <w:sz w:val="28"/>
        <w:lang w:val="es-ES_tradnl" w:eastAsia="es-MX"/>
      </w:rPr>
    </w:pPr>
    <w:r w:rsidRPr="006570BF">
      <w:rPr>
        <w:b/>
        <w:sz w:val="28"/>
        <w:lang w:val="es-ES_tradnl" w:eastAsia="es-MX"/>
      </w:rPr>
      <w:t>Cátedra Arquitecta M. Cristina Ojeda</w:t>
    </w:r>
  </w:p>
  <w:p w:rsidR="006570BF" w:rsidRPr="006570BF" w:rsidRDefault="006570BF" w:rsidP="006570BF">
    <w:pPr>
      <w:tabs>
        <w:tab w:val="center" w:pos="4419"/>
        <w:tab w:val="right" w:pos="8838"/>
      </w:tabs>
      <w:jc w:val="center"/>
      <w:rPr>
        <w:b/>
        <w:sz w:val="28"/>
        <w:lang w:val="es-ES_tradnl" w:eastAsia="es-MX"/>
      </w:rPr>
    </w:pPr>
    <w:r w:rsidRPr="006570BF">
      <w:rPr>
        <w:b/>
        <w:sz w:val="28"/>
        <w:lang w:val="es-ES_tradnl" w:eastAsia="es-MX"/>
      </w:rPr>
      <w:t xml:space="preserve">Construcciones 3 </w:t>
    </w:r>
    <w:proofErr w:type="spellStart"/>
    <w:r w:rsidRPr="006570BF">
      <w:rPr>
        <w:b/>
        <w:sz w:val="28"/>
        <w:lang w:val="es-ES_tradnl" w:eastAsia="es-MX"/>
      </w:rPr>
      <w:t>On</w:t>
    </w:r>
    <w:proofErr w:type="spellEnd"/>
    <w:r w:rsidRPr="006570BF">
      <w:rPr>
        <w:b/>
        <w:sz w:val="28"/>
        <w:lang w:val="es-ES_tradnl" w:eastAsia="es-MX"/>
      </w:rPr>
      <w:t xml:space="preserve"> line </w:t>
    </w:r>
  </w:p>
  <w:p w:rsidR="006570BF" w:rsidRPr="006570BF" w:rsidRDefault="006570BF">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7398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3A9543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90B356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1415180"/>
    <w:multiLevelType w:val="hybridMultilevel"/>
    <w:tmpl w:val="D160E0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313300"/>
    <w:multiLevelType w:val="multilevel"/>
    <w:tmpl w:val="9E2CA6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E0D"/>
    <w:rsid w:val="00004AB0"/>
    <w:rsid w:val="00045E0D"/>
    <w:rsid w:val="000731B8"/>
    <w:rsid w:val="0013009B"/>
    <w:rsid w:val="001328A1"/>
    <w:rsid w:val="00144A3B"/>
    <w:rsid w:val="00266F22"/>
    <w:rsid w:val="003C7850"/>
    <w:rsid w:val="00457648"/>
    <w:rsid w:val="0048160C"/>
    <w:rsid w:val="005402A9"/>
    <w:rsid w:val="00645630"/>
    <w:rsid w:val="006570BF"/>
    <w:rsid w:val="00694252"/>
    <w:rsid w:val="00795BE1"/>
    <w:rsid w:val="00886DCE"/>
    <w:rsid w:val="0099076D"/>
    <w:rsid w:val="00AF7778"/>
    <w:rsid w:val="00B14CAF"/>
    <w:rsid w:val="00E54A56"/>
    <w:rsid w:val="00EF5C2A"/>
    <w:rsid w:val="00F561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A9280F4"/>
  <w15:docId w15:val="{CB5F3980-68D2-4A8D-BE65-FA205090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E0D"/>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570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9">
    <w:name w:val="heading 9"/>
    <w:basedOn w:val="Normal"/>
    <w:next w:val="Normal"/>
    <w:link w:val="Ttulo9Car"/>
    <w:qFormat/>
    <w:rsid w:val="00045E0D"/>
    <w:pPr>
      <w:keepNext/>
      <w:spacing w:line="480" w:lineRule="exact"/>
      <w:jc w:val="right"/>
      <w:outlineLvl w:val="8"/>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9Car">
    <w:name w:val="Título 9 Car"/>
    <w:basedOn w:val="Fuentedeprrafopredeter"/>
    <w:link w:val="Ttulo9"/>
    <w:rsid w:val="00045E0D"/>
    <w:rPr>
      <w:rFonts w:ascii="Times New Roman" w:eastAsia="Times New Roman" w:hAnsi="Times New Roman" w:cs="Times New Roman"/>
      <w:b/>
      <w:sz w:val="24"/>
      <w:szCs w:val="20"/>
      <w:lang w:eastAsia="es-ES"/>
    </w:rPr>
  </w:style>
  <w:style w:type="paragraph" w:styleId="Textoindependiente">
    <w:name w:val="Body Text"/>
    <w:basedOn w:val="Normal"/>
    <w:link w:val="TextoindependienteCar"/>
    <w:rsid w:val="00045E0D"/>
    <w:pPr>
      <w:jc w:val="both"/>
    </w:pPr>
    <w:rPr>
      <w:sz w:val="24"/>
      <w:lang w:val="es-MX"/>
    </w:rPr>
  </w:style>
  <w:style w:type="character" w:customStyle="1" w:styleId="TextoindependienteCar">
    <w:name w:val="Texto independiente Car"/>
    <w:basedOn w:val="Fuentedeprrafopredeter"/>
    <w:link w:val="Textoindependiente"/>
    <w:rsid w:val="00045E0D"/>
    <w:rPr>
      <w:rFonts w:ascii="Times New Roman" w:eastAsia="Times New Roman" w:hAnsi="Times New Roman" w:cs="Times New Roman"/>
      <w:sz w:val="24"/>
      <w:szCs w:val="20"/>
      <w:lang w:val="es-MX" w:eastAsia="es-ES"/>
    </w:rPr>
  </w:style>
  <w:style w:type="paragraph" w:styleId="Piedepgina">
    <w:name w:val="footer"/>
    <w:basedOn w:val="Normal"/>
    <w:link w:val="PiedepginaCar"/>
    <w:rsid w:val="00045E0D"/>
    <w:pPr>
      <w:tabs>
        <w:tab w:val="center" w:pos="4419"/>
        <w:tab w:val="right" w:pos="8838"/>
      </w:tabs>
    </w:pPr>
  </w:style>
  <w:style w:type="character" w:customStyle="1" w:styleId="PiedepginaCar">
    <w:name w:val="Pie de página Car"/>
    <w:basedOn w:val="Fuentedeprrafopredeter"/>
    <w:link w:val="Piedepgina"/>
    <w:rsid w:val="00045E0D"/>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045E0D"/>
    <w:pPr>
      <w:tabs>
        <w:tab w:val="center" w:pos="4252"/>
        <w:tab w:val="right" w:pos="8504"/>
      </w:tabs>
    </w:pPr>
  </w:style>
  <w:style w:type="character" w:customStyle="1" w:styleId="EncabezadoCar">
    <w:name w:val="Encabezado Car"/>
    <w:basedOn w:val="Fuentedeprrafopredeter"/>
    <w:link w:val="Encabezado"/>
    <w:uiPriority w:val="99"/>
    <w:rsid w:val="00045E0D"/>
    <w:rPr>
      <w:rFonts w:ascii="Times New Roman" w:eastAsia="Times New Roman" w:hAnsi="Times New Roman" w:cs="Times New Roman"/>
      <w:sz w:val="20"/>
      <w:szCs w:val="20"/>
      <w:lang w:eastAsia="es-ES"/>
    </w:rPr>
  </w:style>
  <w:style w:type="character" w:customStyle="1" w:styleId="Ttulo1Car">
    <w:name w:val="Título 1 Car"/>
    <w:basedOn w:val="Fuentedeprrafopredeter"/>
    <w:link w:val="Ttulo1"/>
    <w:uiPriority w:val="9"/>
    <w:rsid w:val="006570BF"/>
    <w:rPr>
      <w:rFonts w:asciiTheme="majorHAnsi" w:eastAsiaTheme="majorEastAsia" w:hAnsiTheme="majorHAnsi" w:cstheme="majorBidi"/>
      <w:b/>
      <w:bCs/>
      <w:color w:val="365F91" w:themeColor="accent1" w:themeShade="BF"/>
      <w:sz w:val="28"/>
      <w:szCs w:val="28"/>
      <w:lang w:eastAsia="es-ES"/>
    </w:rPr>
  </w:style>
  <w:style w:type="paragraph" w:styleId="Sinespaciado">
    <w:name w:val="No Spacing"/>
    <w:uiPriority w:val="1"/>
    <w:qFormat/>
    <w:rsid w:val="0099076D"/>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1780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dc:creator>
  <cp:lastModifiedBy>javier femia</cp:lastModifiedBy>
  <cp:revision>4</cp:revision>
  <dcterms:created xsi:type="dcterms:W3CDTF">2021-03-23T15:20:00Z</dcterms:created>
  <dcterms:modified xsi:type="dcterms:W3CDTF">2021-06-21T21:30:00Z</dcterms:modified>
</cp:coreProperties>
</file>